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F5" w:rsidRPr="00CD0DF5" w:rsidRDefault="00CD0DF5" w:rsidP="00CD0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0DF5">
        <w:rPr>
          <w:rFonts w:ascii="Times New Roman" w:hAnsi="Times New Roman" w:cs="Times New Roman"/>
          <w:b/>
          <w:sz w:val="24"/>
          <w:szCs w:val="24"/>
        </w:rPr>
        <w:t>Zmena poplatku za komunálny odpad</w:t>
      </w:r>
    </w:p>
    <w:bookmarkEnd w:id="0"/>
    <w:p w:rsidR="00CD0DF5" w:rsidRDefault="00CD0DF5" w:rsidP="00CD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38F" w:rsidRDefault="00DF638F" w:rsidP="00CD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Nové Sady, tak ako aj niektoré iné obce, ktoré sú združené v Ponitrianskom združení pre separovaný zber, na základe zákona č. 335/2022, ktorým sa mení a dopĺňa zákon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o miestnych daniach a miestnom poplatku za komunálne odpady a drobné stavebné odpady v znení neskorších predpisov, pristupuje od 1.1.2023 k zmene v systéme vývozu a platieb za komunálny odpad. Pre právnické osoby, fyzické osoby, ktoré podnikajú a fyzické osoby, žijúce v rodinných domoch sa zavádza nevážený množstvový zber komunálneho odpadu. Platiť sa bude podľa frekvencie  a veľkosti smetnej nádoby. Vývoz komunálneho odpadu bude raz mesačne. Počet a veľkosť smetnej nádoby každý poplatník nahlási na obecnom úrade  do 31.1. bežného roka – môže osobne, telefonicky, emailom. Základom bude jedna smetná nádoba mesačne, kde bude cena 62,40 € ročne za 120 l smetnú nádobu, 124,80 ročne € za 240 l smetnú nádobu a 404,80 € ročne za 1 100 l smetnú nádobu. V prípade, že pre domácnosť jedna smetná nádoba pri vývoze 1 x mesačne nebude postačovať, môže si poplatník nahlásiť, zaplatiť a používať aj viac smetných nádob. Vyvezené však budú len tie nádoby, ktoré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očipované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budú mať nálepku o zaplatení na príslušný rok. Prihlásiť ďalšiu smetnú nádobu bude možné kedykoľvek v priebehu roka. Poplatok sa zaplatí za obdobie od prihlásenia, do konca kalendárneho roka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koľko vývozov sa bude do konca roka nádoba používať). Osamelo žijúcich dôchodcom nad 62 rokov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jednočlenná domácnosť pri používaní jednej smetnej nádoby, obec poplatok na nádobu zníži o 50 % automaticky. Vlastníci nehnuteľností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domov, ktoré slúžia len ako víkendové a nemajú v nich evidovaný žiadny pobyt, môžu požiadať o zníženie poplatku písomnou žiadosťou.</w:t>
      </w:r>
    </w:p>
    <w:p w:rsidR="00DF638F" w:rsidRDefault="00DF638F" w:rsidP="00CD0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občanov, bývajúcich v obecných nájomných bytoch sa zavádza paušálny poplatok na občana a to 32,00 € ročne, bez možnosti poskytnutia zníženia alebo odpustenia poplatku.</w:t>
      </w:r>
    </w:p>
    <w:p w:rsidR="001E4AA6" w:rsidRDefault="00DF638F" w:rsidP="00CD0DF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roku 2022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začipovala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väčšinu všetkých smetných nádob (na komunálny aj separovaný zber). V súčasnosti nabiehame na nový počítačový systém,  ktorý nám bude poskytovať prehľad o každom jednom poplatníkovi, </w:t>
      </w:r>
      <w:proofErr w:type="spellStart"/>
      <w:r>
        <w:rPr>
          <w:rFonts w:ascii="Times New Roman" w:hAnsi="Times New Roman" w:cs="Times New Roman"/>
          <w:sz w:val="24"/>
          <w:szCs w:val="24"/>
        </w:rPr>
        <w:t>t.z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kedy a akú smetnú nádobu vyložil, aké množstvo odpadu v nej. </w:t>
      </w:r>
    </w:p>
    <w:sectPr w:rsidR="001E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75"/>
    <w:rsid w:val="00502D09"/>
    <w:rsid w:val="00687424"/>
    <w:rsid w:val="00A77175"/>
    <w:rsid w:val="00CD0DF5"/>
    <w:rsid w:val="00D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00E5-99FD-4339-917D-BEBF7F74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63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ŠLOSÁROVÁ Marta</dc:creator>
  <cp:keywords/>
  <dc:description/>
  <cp:lastModifiedBy>RÉVAYOVÁ Denisa</cp:lastModifiedBy>
  <cp:revision>2</cp:revision>
  <dcterms:created xsi:type="dcterms:W3CDTF">2023-01-04T07:52:00Z</dcterms:created>
  <dcterms:modified xsi:type="dcterms:W3CDTF">2023-01-04T07:52:00Z</dcterms:modified>
</cp:coreProperties>
</file>